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E1" w:rsidRDefault="00607FE1" w:rsidP="00085138">
      <w:pPr>
        <w:ind w:right="-64"/>
        <w:jc w:val="center"/>
        <w:rPr>
          <w:rFonts w:ascii="Comic Sans MS" w:hAnsi="Comic Sans MS"/>
          <w:bCs/>
          <w:sz w:val="28"/>
          <w:szCs w:val="24"/>
        </w:rPr>
      </w:pPr>
      <w:bookmarkStart w:id="0" w:name="_GoBack"/>
      <w:bookmarkEnd w:id="0"/>
    </w:p>
    <w:p w:rsidR="00085138" w:rsidRPr="005B74A6" w:rsidRDefault="00085138" w:rsidP="00085138">
      <w:pPr>
        <w:ind w:right="-64"/>
        <w:jc w:val="center"/>
        <w:rPr>
          <w:rFonts w:ascii="Comic Sans MS" w:hAnsi="Comic Sans MS"/>
          <w:bCs/>
          <w:sz w:val="28"/>
          <w:szCs w:val="24"/>
        </w:rPr>
      </w:pPr>
      <w:r w:rsidRPr="005B74A6">
        <w:rPr>
          <w:noProof/>
          <w:sz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-150495</wp:posOffset>
            </wp:positionV>
            <wp:extent cx="577850" cy="565150"/>
            <wp:effectExtent l="19050" t="0" r="0" b="0"/>
            <wp:wrapNone/>
            <wp:docPr id="86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4A6">
        <w:rPr>
          <w:rFonts w:ascii="Comic Sans MS" w:hAnsi="Comic Sans MS"/>
          <w:bCs/>
          <w:sz w:val="28"/>
          <w:szCs w:val="24"/>
        </w:rPr>
        <w:t>Department of Linguistics</w:t>
      </w:r>
    </w:p>
    <w:p w:rsidR="00085138" w:rsidRPr="005B74A6" w:rsidRDefault="00085138" w:rsidP="00085138">
      <w:pPr>
        <w:ind w:right="-64"/>
        <w:jc w:val="center"/>
        <w:rPr>
          <w:rFonts w:ascii="Copperplate Gothic Bold" w:hAnsi="Copperplate Gothic Bold"/>
          <w:sz w:val="24"/>
          <w:szCs w:val="28"/>
        </w:rPr>
      </w:pPr>
      <w:r w:rsidRPr="005B74A6">
        <w:rPr>
          <w:rFonts w:ascii="Copperplate Gothic Bold" w:hAnsi="Copperplate Gothic Bold"/>
          <w:sz w:val="24"/>
          <w:szCs w:val="28"/>
        </w:rPr>
        <w:t>UNIVERSITY OF KASHMIR SRINAGAR</w:t>
      </w:r>
    </w:p>
    <w:p w:rsidR="00085138" w:rsidRPr="00821FAF" w:rsidRDefault="00085138" w:rsidP="00085138">
      <w:pPr>
        <w:jc w:val="both"/>
      </w:pPr>
    </w:p>
    <w:p w:rsidR="00085138" w:rsidRPr="00821FAF" w:rsidRDefault="00085138" w:rsidP="00085138">
      <w:pPr>
        <w:jc w:val="both"/>
      </w:pPr>
      <w:r w:rsidRPr="00821FAF">
        <w:t xml:space="preserve">                </w:t>
      </w:r>
    </w:p>
    <w:p w:rsidR="00085138" w:rsidRPr="00821FAF" w:rsidRDefault="00085138" w:rsidP="0008513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821FAF">
        <w:rPr>
          <w:rFonts w:asciiTheme="majorBidi" w:hAnsiTheme="majorBidi" w:cstheme="majorBidi"/>
          <w:b/>
          <w:bCs/>
          <w:sz w:val="24"/>
          <w:u w:val="single"/>
        </w:rPr>
        <w:t>Syllabus for Research Methodology for Integrated</w:t>
      </w:r>
      <w:r>
        <w:rPr>
          <w:rFonts w:asciiTheme="majorBidi" w:hAnsiTheme="majorBidi" w:cstheme="majorBidi"/>
          <w:b/>
          <w:bCs/>
          <w:sz w:val="24"/>
          <w:u w:val="single"/>
        </w:rPr>
        <w:t xml:space="preserve"> M.Phil &amp;</w:t>
      </w:r>
      <w:r w:rsidRPr="00821FAF">
        <w:rPr>
          <w:rFonts w:asciiTheme="majorBidi" w:hAnsiTheme="majorBidi" w:cstheme="majorBidi"/>
          <w:b/>
          <w:bCs/>
          <w:sz w:val="24"/>
          <w:u w:val="single"/>
        </w:rPr>
        <w:t xml:space="preserve"> Ph.D Programme</w:t>
      </w: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</w:rPr>
        <w:t>Unit I: Research and Research Methods</w:t>
      </w:r>
    </w:p>
    <w:p w:rsidR="00085138" w:rsidRPr="00821FAF" w:rsidRDefault="00085138" w:rsidP="00085138">
      <w:pPr>
        <w:pStyle w:val="ListParagraph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sz w:val="24"/>
          <w:szCs w:val="24"/>
        </w:rPr>
        <w:t>Research: Meaning, Need and Importance.</w:t>
      </w:r>
    </w:p>
    <w:p w:rsidR="00085138" w:rsidRPr="00821FAF" w:rsidRDefault="00085138" w:rsidP="00085138">
      <w:pPr>
        <w:pStyle w:val="ListParagraph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sz w:val="24"/>
          <w:szCs w:val="24"/>
        </w:rPr>
        <w:t>Types of Research: Theoretical, Applied and Action Research.</w:t>
      </w:r>
    </w:p>
    <w:p w:rsidR="00085138" w:rsidRPr="00821FAF" w:rsidRDefault="00085138" w:rsidP="00085138">
      <w:pPr>
        <w:pStyle w:val="ListParagraph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sz w:val="24"/>
          <w:szCs w:val="24"/>
        </w:rPr>
        <w:t>Research Methods: Scientific, Historical, Experimental and Descriptive.</w:t>
      </w:r>
    </w:p>
    <w:p w:rsidR="00085138" w:rsidRPr="00821FAF" w:rsidRDefault="00085138" w:rsidP="00085138">
      <w:pPr>
        <w:pStyle w:val="ListParagraph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sz w:val="24"/>
          <w:szCs w:val="24"/>
        </w:rPr>
        <w:t xml:space="preserve">Hypothesis and Research Design. </w:t>
      </w:r>
    </w:p>
    <w:p w:rsidR="00085138" w:rsidRPr="00821FAF" w:rsidRDefault="00085138" w:rsidP="00085138">
      <w:pPr>
        <w:pStyle w:val="ListParagraph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Unit II: </w:t>
      </w: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Sampling and </w:t>
      </w: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</w:rPr>
        <w:t>Data Collection</w:t>
      </w:r>
    </w:p>
    <w:p w:rsidR="00085138" w:rsidRPr="00821FAF" w:rsidRDefault="00085138" w:rsidP="00085138">
      <w:pPr>
        <w:pStyle w:val="ListParagraph1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Population and Sample.</w:t>
      </w:r>
    </w:p>
    <w:p w:rsidR="00085138" w:rsidRPr="00821FAF" w:rsidRDefault="00085138" w:rsidP="00085138">
      <w:pPr>
        <w:pStyle w:val="ListParagraph1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Types of Probability and Non-probability sampling.</w:t>
      </w:r>
    </w:p>
    <w:p w:rsidR="00085138" w:rsidRPr="00821FAF" w:rsidRDefault="00085138" w:rsidP="00085138">
      <w:pPr>
        <w:pStyle w:val="ListParagraph1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Tools of Data Collection: Questionnaire, Interview, Observation, Schedule.</w:t>
      </w:r>
    </w:p>
    <w:p w:rsidR="00085138" w:rsidRPr="00821FAF" w:rsidRDefault="00085138" w:rsidP="00085138">
      <w:pPr>
        <w:pStyle w:val="ListParagraph1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Sample Size and Sampling Error.</w:t>
      </w:r>
    </w:p>
    <w:p w:rsidR="00085138" w:rsidRPr="00821FAF" w:rsidRDefault="00085138" w:rsidP="00085138">
      <w:pPr>
        <w:pStyle w:val="ListParagraph1"/>
        <w:jc w:val="both"/>
        <w:rPr>
          <w:rFonts w:asciiTheme="majorBidi" w:hAnsiTheme="majorBidi" w:cstheme="majorBidi"/>
          <w:sz w:val="24"/>
          <w:szCs w:val="24"/>
        </w:rPr>
      </w:pP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</w:rPr>
        <w:t>Unit III: Presentation and Analysis of Data, Software Use</w:t>
      </w:r>
    </w:p>
    <w:p w:rsidR="00085138" w:rsidRPr="00821FAF" w:rsidRDefault="00085138" w:rsidP="00085138">
      <w:pPr>
        <w:pStyle w:val="ListParagraph1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a. Measurement Scales, Scaling Techniques, Validity and Reliability.</w:t>
      </w:r>
    </w:p>
    <w:p w:rsidR="00085138" w:rsidRPr="00821FAF" w:rsidRDefault="00085138" w:rsidP="00085138">
      <w:pPr>
        <w:pStyle w:val="ListParagraph1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 xml:space="preserve">b. Data Analysis: Types and Techniques, Statistical Methods. </w:t>
      </w:r>
    </w:p>
    <w:p w:rsidR="00085138" w:rsidRPr="00821FAF" w:rsidRDefault="00085138" w:rsidP="00085138">
      <w:pPr>
        <w:pStyle w:val="ListParagraph1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c. SPSS, ANOVA, PRAAT, Wave Surfer, Spectrograph.</w:t>
      </w:r>
    </w:p>
    <w:p w:rsidR="00085138" w:rsidRPr="00821FAF" w:rsidRDefault="00085138" w:rsidP="00085138">
      <w:pPr>
        <w:pStyle w:val="ListParagraph1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085138" w:rsidRPr="00821FAF" w:rsidRDefault="00085138" w:rsidP="0008513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1FAF">
        <w:rPr>
          <w:rFonts w:asciiTheme="majorBidi" w:hAnsiTheme="majorBidi" w:cstheme="majorBidi"/>
          <w:b/>
          <w:bCs/>
          <w:sz w:val="24"/>
          <w:szCs w:val="24"/>
          <w:u w:val="single"/>
        </w:rPr>
        <w:t>Unit IV: Measurement Methods, Report and Dissertation Writing</w:t>
      </w:r>
    </w:p>
    <w:p w:rsidR="00085138" w:rsidRPr="00821FAF" w:rsidRDefault="00085138" w:rsidP="00085138">
      <w:pPr>
        <w:pStyle w:val="ListParagraph1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Writing a Research Paper, Report Writing, Writing Dissertation and Editing a Manuscript.</w:t>
      </w:r>
    </w:p>
    <w:p w:rsidR="00085138" w:rsidRPr="00821FAF" w:rsidRDefault="00085138" w:rsidP="00085138">
      <w:pPr>
        <w:pStyle w:val="ListParagraph1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Citation Styles and Techniques: APA and MLA Style, Research Ethics and Plagiarism.</w:t>
      </w:r>
    </w:p>
    <w:p w:rsidR="00085138" w:rsidRPr="00821FAF" w:rsidRDefault="00085138" w:rsidP="00085138">
      <w:pPr>
        <w:pStyle w:val="ListParagraph1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1FAF">
        <w:rPr>
          <w:rFonts w:asciiTheme="majorBidi" w:hAnsiTheme="majorBidi" w:cstheme="majorBidi"/>
          <w:sz w:val="24"/>
          <w:szCs w:val="24"/>
        </w:rPr>
        <w:t>Obsolescence, Coupling, Impact Factor, Distribution Parameters, etc.</w:t>
      </w:r>
    </w:p>
    <w:p w:rsidR="00085138" w:rsidRDefault="00085138" w:rsidP="00085138">
      <w:pPr>
        <w:pStyle w:val="BodyText"/>
        <w:ind w:left="1080" w:right="-64" w:firstLine="36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</w:t>
      </w:r>
    </w:p>
    <w:p w:rsidR="00085138" w:rsidRPr="0011659E" w:rsidRDefault="00085138" w:rsidP="00085138">
      <w:pPr>
        <w:pStyle w:val="BodyText"/>
        <w:ind w:left="540" w:right="-64"/>
        <w:rPr>
          <w:i w:val="0"/>
          <w:sz w:val="32"/>
        </w:rPr>
      </w:pPr>
    </w:p>
    <w:p w:rsidR="00085138" w:rsidRDefault="00085138" w:rsidP="00085138">
      <w:pPr>
        <w:pStyle w:val="BodyText"/>
        <w:ind w:right="-64"/>
        <w:rPr>
          <w:i w:val="0"/>
          <w:sz w:val="32"/>
          <w:highlight w:val="red"/>
        </w:rPr>
      </w:pPr>
    </w:p>
    <w:p w:rsidR="00085138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Pr="00821FAF" w:rsidRDefault="00085138" w:rsidP="00085138">
      <w:pPr>
        <w:rPr>
          <w:rFonts w:ascii="Comic Sans MS" w:hAnsi="Comic Sans MS" w:cs="Doulos SIL"/>
          <w:sz w:val="24"/>
          <w:szCs w:val="24"/>
        </w:rPr>
      </w:pPr>
      <w:r>
        <w:rPr>
          <w:rFonts w:ascii="Comic Sans MS" w:hAnsi="Comic Sans MS" w:cs="Doulos SIL"/>
          <w:szCs w:val="24"/>
        </w:rPr>
        <w:t>Dated: 19-05-2022</w:t>
      </w:r>
      <w:r w:rsidRPr="00821FAF">
        <w:rPr>
          <w:rFonts w:ascii="Comic Sans MS" w:hAnsi="Comic Sans MS" w:cs="Doulos SIL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 w:rsidRPr="00821FAF">
        <w:rPr>
          <w:rFonts w:ascii="Comic Sans MS" w:hAnsi="Comic Sans MS" w:cs="Doulos SIL"/>
          <w:sz w:val="24"/>
          <w:szCs w:val="24"/>
        </w:rPr>
        <w:t>Head of the Department</w:t>
      </w:r>
    </w:p>
    <w:p w:rsidR="00085138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Pr="00B45837" w:rsidRDefault="00085138" w:rsidP="00085138">
      <w:pPr>
        <w:pStyle w:val="BodyText"/>
        <w:ind w:left="3420" w:right="-64" w:firstLine="180"/>
        <w:rPr>
          <w:i w:val="0"/>
          <w:color w:val="FFFFFF" w:themeColor="background1"/>
          <w:sz w:val="32"/>
          <w:highlight w:val="red"/>
        </w:rPr>
      </w:pPr>
    </w:p>
    <w:p w:rsidR="00085138" w:rsidRPr="00F56AB9" w:rsidRDefault="00085138" w:rsidP="00085138">
      <w:pPr>
        <w:pStyle w:val="BodyText"/>
        <w:ind w:left="540" w:right="-64"/>
        <w:jc w:val="center"/>
        <w:rPr>
          <w:b/>
          <w:i w:val="0"/>
          <w:color w:val="FFFFFF" w:themeColor="background1"/>
          <w:sz w:val="22"/>
        </w:rPr>
      </w:pPr>
      <w:r w:rsidRPr="00F56AB9">
        <w:rPr>
          <w:b/>
          <w:i w:val="0"/>
          <w:color w:val="FFFFFF" w:themeColor="background1"/>
          <w:sz w:val="22"/>
        </w:rPr>
        <w:t>Available in Statute File</w:t>
      </w:r>
    </w:p>
    <w:p w:rsidR="00085138" w:rsidRPr="00B45837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Pr="00B45837" w:rsidRDefault="00085138" w:rsidP="00085138">
      <w:pPr>
        <w:pStyle w:val="BodyText"/>
        <w:ind w:left="3420" w:right="-64" w:firstLine="180"/>
        <w:rPr>
          <w:i w:val="0"/>
          <w:sz w:val="32"/>
          <w:highlight w:val="red"/>
        </w:rPr>
      </w:pPr>
    </w:p>
    <w:p w:rsidR="00085138" w:rsidRPr="00B45837" w:rsidRDefault="00085138" w:rsidP="00085138">
      <w:pPr>
        <w:pStyle w:val="BodyText"/>
        <w:ind w:left="3420" w:right="-64" w:firstLine="180"/>
        <w:rPr>
          <w:i w:val="0"/>
          <w:color w:val="FFFFFF" w:themeColor="background1"/>
          <w:sz w:val="32"/>
        </w:rPr>
      </w:pPr>
      <w:r w:rsidRPr="00B45837">
        <w:rPr>
          <w:i w:val="0"/>
          <w:color w:val="FFFFFF" w:themeColor="background1"/>
          <w:sz w:val="32"/>
        </w:rPr>
        <w:t>Revised Syllabus</w:t>
      </w:r>
    </w:p>
    <w:p w:rsidR="00085138" w:rsidRPr="00B45837" w:rsidRDefault="00085138" w:rsidP="00085138">
      <w:pPr>
        <w:pStyle w:val="BodyText"/>
        <w:ind w:left="540" w:right="-64"/>
        <w:jc w:val="center"/>
        <w:rPr>
          <w:i w:val="0"/>
          <w:color w:val="FFFFFF" w:themeColor="background1"/>
          <w:sz w:val="36"/>
        </w:rPr>
      </w:pPr>
      <w:r w:rsidRPr="00B45837">
        <w:rPr>
          <w:i w:val="0"/>
          <w:color w:val="FFFFFF" w:themeColor="background1"/>
          <w:sz w:val="36"/>
        </w:rPr>
        <w:lastRenderedPageBreak/>
        <w:t>Dated: 28-12-2017</w:t>
      </w:r>
    </w:p>
    <w:p w:rsidR="00085138" w:rsidRPr="00085138" w:rsidRDefault="00607FE1" w:rsidP="00085138">
      <w:pPr>
        <w:pStyle w:val="BodyText"/>
        <w:ind w:left="540" w:right="-64"/>
        <w:rPr>
          <w:b/>
          <w:i w:val="0"/>
          <w:sz w:val="22"/>
        </w:rPr>
      </w:pPr>
      <w:r>
        <w:rPr>
          <w:b/>
          <w:i w:val="0"/>
          <w:sz w:val="22"/>
        </w:rPr>
        <w:t xml:space="preserve">               </w:t>
      </w:r>
    </w:p>
    <w:p w:rsidR="00085138" w:rsidRPr="005B74A6" w:rsidRDefault="00085138" w:rsidP="00085138">
      <w:pPr>
        <w:ind w:right="-64"/>
        <w:jc w:val="center"/>
        <w:rPr>
          <w:rFonts w:ascii="Comic Sans MS" w:hAnsi="Comic Sans MS"/>
          <w:bCs/>
          <w:sz w:val="28"/>
          <w:szCs w:val="24"/>
        </w:rPr>
      </w:pPr>
      <w:r w:rsidRPr="005B74A6">
        <w:rPr>
          <w:noProof/>
          <w:sz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-86995</wp:posOffset>
            </wp:positionV>
            <wp:extent cx="641350" cy="555625"/>
            <wp:effectExtent l="19050" t="0" r="6350" b="0"/>
            <wp:wrapNone/>
            <wp:docPr id="87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4A6">
        <w:rPr>
          <w:rFonts w:ascii="Comic Sans MS" w:hAnsi="Comic Sans MS"/>
          <w:bCs/>
          <w:sz w:val="28"/>
          <w:szCs w:val="24"/>
        </w:rPr>
        <w:t>Department of Linguistics</w:t>
      </w:r>
    </w:p>
    <w:p w:rsidR="00085138" w:rsidRPr="005B74A6" w:rsidRDefault="00085138" w:rsidP="00085138">
      <w:pPr>
        <w:ind w:right="-64"/>
        <w:jc w:val="center"/>
        <w:rPr>
          <w:rFonts w:ascii="Copperplate Gothic Bold" w:hAnsi="Copperplate Gothic Bold"/>
          <w:sz w:val="24"/>
          <w:szCs w:val="28"/>
        </w:rPr>
      </w:pPr>
      <w:r w:rsidRPr="005B74A6">
        <w:rPr>
          <w:rFonts w:ascii="Copperplate Gothic Bold" w:hAnsi="Copperplate Gothic Bold"/>
          <w:sz w:val="24"/>
          <w:szCs w:val="28"/>
        </w:rPr>
        <w:t>UNIVERSITY OF KASHMIR SRINAGAR</w:t>
      </w:r>
    </w:p>
    <w:p w:rsidR="00085138" w:rsidRPr="009F3015" w:rsidRDefault="00085138" w:rsidP="00085138">
      <w:pPr>
        <w:jc w:val="center"/>
        <w:rPr>
          <w:b/>
          <w:sz w:val="30"/>
          <w:szCs w:val="36"/>
        </w:rPr>
      </w:pPr>
    </w:p>
    <w:p w:rsidR="00085138" w:rsidRDefault="00085138" w:rsidP="00085138">
      <w:pPr>
        <w:jc w:val="center"/>
        <w:rPr>
          <w:b/>
          <w:sz w:val="24"/>
          <w:szCs w:val="36"/>
          <w:u w:val="single"/>
        </w:rPr>
      </w:pPr>
    </w:p>
    <w:p w:rsidR="00085138" w:rsidRPr="000E02E9" w:rsidRDefault="00085138" w:rsidP="00085138">
      <w:pPr>
        <w:jc w:val="center"/>
        <w:rPr>
          <w:b/>
          <w:sz w:val="24"/>
          <w:szCs w:val="36"/>
          <w:u w:val="single"/>
        </w:rPr>
      </w:pPr>
      <w:r w:rsidRPr="000E02E9">
        <w:rPr>
          <w:b/>
          <w:sz w:val="24"/>
          <w:szCs w:val="36"/>
          <w:u w:val="single"/>
        </w:rPr>
        <w:t>Syllabus for Recent Advance</w:t>
      </w:r>
      <w:r>
        <w:rPr>
          <w:b/>
          <w:sz w:val="24"/>
          <w:szCs w:val="36"/>
          <w:u w:val="single"/>
        </w:rPr>
        <w:t>s</w:t>
      </w:r>
      <w:r w:rsidRPr="000E02E9">
        <w:rPr>
          <w:b/>
          <w:sz w:val="24"/>
          <w:szCs w:val="36"/>
          <w:u w:val="single"/>
        </w:rPr>
        <w:t xml:space="preserve"> in the Subject for Integrated </w:t>
      </w:r>
      <w:r>
        <w:rPr>
          <w:b/>
          <w:sz w:val="24"/>
          <w:szCs w:val="36"/>
          <w:u w:val="single"/>
        </w:rPr>
        <w:t xml:space="preserve">M.Phil &amp; </w:t>
      </w:r>
      <w:r w:rsidRPr="000E02E9">
        <w:rPr>
          <w:b/>
          <w:sz w:val="24"/>
          <w:szCs w:val="36"/>
          <w:u w:val="single"/>
        </w:rPr>
        <w:t xml:space="preserve">Ph.D Programme </w:t>
      </w:r>
    </w:p>
    <w:p w:rsidR="00085138" w:rsidRDefault="00085138" w:rsidP="00085138">
      <w:pPr>
        <w:rPr>
          <w:b/>
          <w:sz w:val="36"/>
          <w:szCs w:val="36"/>
          <w:u w:val="single"/>
        </w:rPr>
      </w:pPr>
    </w:p>
    <w:p w:rsidR="00085138" w:rsidRDefault="00085138" w:rsidP="00085138">
      <w:pPr>
        <w:rPr>
          <w:b/>
          <w:sz w:val="36"/>
          <w:szCs w:val="36"/>
          <w:u w:val="single"/>
        </w:rPr>
      </w:pPr>
    </w:p>
    <w:p w:rsidR="00085138" w:rsidRPr="0026087B" w:rsidRDefault="00085138" w:rsidP="00085138">
      <w:pPr>
        <w:contextualSpacing/>
        <w:rPr>
          <w:b/>
          <w:sz w:val="28"/>
          <w:szCs w:val="36"/>
          <w:u w:val="single"/>
        </w:rPr>
      </w:pPr>
      <w:r w:rsidRPr="0026087B">
        <w:rPr>
          <w:b/>
          <w:sz w:val="28"/>
          <w:szCs w:val="36"/>
          <w:u w:val="single"/>
        </w:rPr>
        <w:t>Chapter 1</w:t>
      </w:r>
      <w:r w:rsidRPr="0026087B">
        <w:rPr>
          <w:b/>
          <w:sz w:val="28"/>
          <w:szCs w:val="36"/>
          <w:u w:val="single"/>
          <w:vertAlign w:val="superscript"/>
        </w:rPr>
        <w:t>st</w:t>
      </w:r>
      <w:r w:rsidRPr="0026087B">
        <w:rPr>
          <w:b/>
          <w:sz w:val="28"/>
          <w:szCs w:val="36"/>
          <w:u w:val="single"/>
        </w:rPr>
        <w:t>:</w:t>
      </w:r>
    </w:p>
    <w:p w:rsidR="00085138" w:rsidRDefault="00085138" w:rsidP="00085138">
      <w:pPr>
        <w:contextualSpacing/>
        <w:rPr>
          <w:sz w:val="24"/>
          <w:szCs w:val="32"/>
        </w:rPr>
      </w:pPr>
      <w:r>
        <w:rPr>
          <w:sz w:val="24"/>
          <w:szCs w:val="32"/>
        </w:rPr>
        <w:t>Minimalism</w:t>
      </w:r>
    </w:p>
    <w:p w:rsidR="00085138" w:rsidRPr="009C3960" w:rsidRDefault="00085138" w:rsidP="00085138">
      <w:pPr>
        <w:contextualSpacing/>
        <w:rPr>
          <w:sz w:val="24"/>
          <w:szCs w:val="32"/>
        </w:rPr>
      </w:pPr>
      <w:r>
        <w:rPr>
          <w:sz w:val="24"/>
          <w:szCs w:val="32"/>
        </w:rPr>
        <w:t>Optimality theory</w:t>
      </w:r>
    </w:p>
    <w:p w:rsidR="00085138" w:rsidRPr="0026087B" w:rsidRDefault="00085138" w:rsidP="00085138">
      <w:pPr>
        <w:contextualSpacing/>
        <w:rPr>
          <w:sz w:val="24"/>
          <w:szCs w:val="32"/>
        </w:rPr>
      </w:pPr>
    </w:p>
    <w:p w:rsidR="00085138" w:rsidRPr="0026087B" w:rsidRDefault="00085138" w:rsidP="00085138">
      <w:pPr>
        <w:rPr>
          <w:b/>
          <w:sz w:val="28"/>
          <w:szCs w:val="36"/>
          <w:u w:val="single"/>
        </w:rPr>
      </w:pPr>
      <w:r w:rsidRPr="0026087B">
        <w:rPr>
          <w:b/>
          <w:sz w:val="28"/>
          <w:szCs w:val="36"/>
          <w:u w:val="single"/>
        </w:rPr>
        <w:t>Chapter 2</w:t>
      </w:r>
      <w:r w:rsidRPr="0026087B">
        <w:rPr>
          <w:b/>
          <w:sz w:val="28"/>
          <w:szCs w:val="36"/>
          <w:u w:val="single"/>
          <w:vertAlign w:val="superscript"/>
        </w:rPr>
        <w:t>nd</w:t>
      </w:r>
      <w:r w:rsidRPr="0026087B">
        <w:rPr>
          <w:b/>
          <w:sz w:val="28"/>
          <w:szCs w:val="36"/>
          <w:u w:val="single"/>
        </w:rPr>
        <w:t>:</w:t>
      </w:r>
    </w:p>
    <w:p w:rsidR="00085138" w:rsidRPr="009C3960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Introduction to bio-</w:t>
      </w:r>
      <w:r w:rsidRPr="009C3960">
        <w:rPr>
          <w:sz w:val="24"/>
          <w:szCs w:val="32"/>
        </w:rPr>
        <w:t xml:space="preserve"> linguistics</w:t>
      </w:r>
    </w:p>
    <w:p w:rsidR="00085138" w:rsidRPr="009C3960" w:rsidRDefault="00085138" w:rsidP="00085138">
      <w:pPr>
        <w:rPr>
          <w:sz w:val="24"/>
          <w:szCs w:val="32"/>
        </w:rPr>
      </w:pPr>
      <w:r w:rsidRPr="009C3960">
        <w:rPr>
          <w:sz w:val="24"/>
          <w:szCs w:val="32"/>
        </w:rPr>
        <w:t>Introduction to eco-linguistics</w:t>
      </w:r>
    </w:p>
    <w:p w:rsidR="00085138" w:rsidRPr="009C3960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C</w:t>
      </w:r>
      <w:r w:rsidRPr="009C3960">
        <w:rPr>
          <w:sz w:val="24"/>
          <w:szCs w:val="32"/>
        </w:rPr>
        <w:t>omputational Linguistics and Artificial Intelligence</w:t>
      </w:r>
    </w:p>
    <w:p w:rsidR="00085138" w:rsidRDefault="00085138" w:rsidP="00085138">
      <w:pPr>
        <w:rPr>
          <w:b/>
          <w:sz w:val="36"/>
          <w:szCs w:val="36"/>
          <w:u w:val="single"/>
        </w:rPr>
      </w:pPr>
    </w:p>
    <w:p w:rsidR="00085138" w:rsidRPr="009C3960" w:rsidRDefault="00085138" w:rsidP="00085138">
      <w:pPr>
        <w:rPr>
          <w:b/>
          <w:sz w:val="28"/>
          <w:szCs w:val="36"/>
          <w:u w:val="single"/>
        </w:rPr>
      </w:pPr>
      <w:r w:rsidRPr="009C3960">
        <w:rPr>
          <w:b/>
          <w:sz w:val="28"/>
          <w:szCs w:val="36"/>
          <w:u w:val="single"/>
        </w:rPr>
        <w:t>Chapter 3</w:t>
      </w:r>
      <w:r w:rsidRPr="009C3960">
        <w:rPr>
          <w:b/>
          <w:sz w:val="28"/>
          <w:szCs w:val="36"/>
          <w:u w:val="single"/>
          <w:vertAlign w:val="superscript"/>
        </w:rPr>
        <w:t>rd</w:t>
      </w:r>
      <w:r w:rsidRPr="009C3960">
        <w:rPr>
          <w:b/>
          <w:sz w:val="28"/>
          <w:szCs w:val="36"/>
          <w:u w:val="single"/>
        </w:rPr>
        <w:t>: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Discourse analysis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Critical discourse analysis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Conversational analysis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Author attribution</w:t>
      </w:r>
    </w:p>
    <w:p w:rsidR="00085138" w:rsidRDefault="00085138" w:rsidP="00085138">
      <w:pPr>
        <w:rPr>
          <w:b/>
          <w:sz w:val="36"/>
          <w:szCs w:val="36"/>
          <w:u w:val="single"/>
        </w:rPr>
      </w:pPr>
    </w:p>
    <w:p w:rsidR="00085138" w:rsidRPr="009C3960" w:rsidRDefault="00085138" w:rsidP="00085138">
      <w:pPr>
        <w:rPr>
          <w:b/>
          <w:sz w:val="28"/>
          <w:szCs w:val="36"/>
          <w:u w:val="single"/>
        </w:rPr>
      </w:pPr>
      <w:r w:rsidRPr="009C3960">
        <w:rPr>
          <w:b/>
          <w:sz w:val="28"/>
          <w:szCs w:val="36"/>
          <w:u w:val="single"/>
        </w:rPr>
        <w:t>Chapter 4</w:t>
      </w:r>
      <w:r w:rsidRPr="009C3960">
        <w:rPr>
          <w:b/>
          <w:sz w:val="28"/>
          <w:szCs w:val="36"/>
          <w:u w:val="single"/>
          <w:vertAlign w:val="superscript"/>
        </w:rPr>
        <w:t>th</w:t>
      </w:r>
      <w:r w:rsidRPr="009C3960">
        <w:rPr>
          <w:b/>
          <w:sz w:val="28"/>
          <w:szCs w:val="36"/>
          <w:u w:val="single"/>
        </w:rPr>
        <w:t>: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Introduction to Forensic linguistics</w:t>
      </w:r>
    </w:p>
    <w:p w:rsidR="00085138" w:rsidRDefault="00085138" w:rsidP="00085138">
      <w:pPr>
        <w:rPr>
          <w:sz w:val="24"/>
          <w:szCs w:val="32"/>
        </w:rPr>
      </w:pPr>
      <w:r>
        <w:rPr>
          <w:sz w:val="24"/>
          <w:szCs w:val="32"/>
        </w:rPr>
        <w:t>Introduction to neuro-linguistics</w:t>
      </w:r>
    </w:p>
    <w:p w:rsidR="00085138" w:rsidRPr="00C76BD1" w:rsidRDefault="00085138" w:rsidP="00085138">
      <w:pPr>
        <w:rPr>
          <w:b/>
          <w:sz w:val="24"/>
          <w:szCs w:val="32"/>
          <w:u w:val="single"/>
        </w:rPr>
      </w:pPr>
      <w:r>
        <w:rPr>
          <w:sz w:val="24"/>
          <w:szCs w:val="32"/>
        </w:rPr>
        <w:t>Acoustics and speech soft wares</w:t>
      </w:r>
    </w:p>
    <w:p w:rsidR="00085138" w:rsidRDefault="00085138" w:rsidP="00085138">
      <w:pPr>
        <w:rPr>
          <w:rFonts w:ascii="Comic Sans MS" w:hAnsi="Comic Sans MS" w:cs="Doulos SIL"/>
          <w:sz w:val="32"/>
          <w:szCs w:val="32"/>
        </w:rPr>
      </w:pPr>
    </w:p>
    <w:p w:rsidR="00085138" w:rsidRDefault="00085138" w:rsidP="00085138">
      <w:pPr>
        <w:rPr>
          <w:rFonts w:ascii="Comic Sans MS" w:hAnsi="Comic Sans MS" w:cs="Doulos SIL"/>
          <w:sz w:val="32"/>
          <w:szCs w:val="32"/>
        </w:rPr>
      </w:pPr>
    </w:p>
    <w:p w:rsidR="00085138" w:rsidRPr="00821FAF" w:rsidRDefault="00085138" w:rsidP="00085138">
      <w:pPr>
        <w:rPr>
          <w:rFonts w:ascii="Comic Sans MS" w:hAnsi="Comic Sans MS" w:cs="Doulos SIL"/>
          <w:sz w:val="24"/>
          <w:szCs w:val="24"/>
        </w:rPr>
      </w:pPr>
      <w:r>
        <w:rPr>
          <w:rFonts w:ascii="Comic Sans MS" w:hAnsi="Comic Sans MS" w:cs="Doulos SIL"/>
          <w:szCs w:val="24"/>
        </w:rPr>
        <w:t>Dated: 19-05-2022</w:t>
      </w:r>
      <w:r w:rsidRPr="00821FAF">
        <w:rPr>
          <w:rFonts w:ascii="Comic Sans MS" w:hAnsi="Comic Sans MS" w:cs="Doulos SIL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>
        <w:rPr>
          <w:rFonts w:ascii="Comic Sans MS" w:hAnsi="Comic Sans MS" w:cs="Doulos SIL"/>
          <w:sz w:val="24"/>
          <w:szCs w:val="24"/>
        </w:rPr>
        <w:tab/>
      </w:r>
      <w:r w:rsidRPr="00821FAF">
        <w:rPr>
          <w:rFonts w:ascii="Comic Sans MS" w:hAnsi="Comic Sans MS" w:cs="Doulos SIL"/>
          <w:sz w:val="24"/>
          <w:szCs w:val="24"/>
        </w:rPr>
        <w:t>Head of the Department</w:t>
      </w:r>
    </w:p>
    <w:p w:rsidR="00085138" w:rsidRDefault="00085138" w:rsidP="00085138">
      <w:pPr>
        <w:ind w:right="299"/>
        <w:jc w:val="both"/>
        <w:rPr>
          <w:rFonts w:ascii="Arial Narrow" w:hAnsi="Arial Narrow" w:cs="Arial"/>
          <w:sz w:val="28"/>
        </w:rPr>
      </w:pPr>
    </w:p>
    <w:p w:rsidR="00085138" w:rsidRDefault="00085138" w:rsidP="00085138">
      <w:pPr>
        <w:ind w:right="299"/>
        <w:jc w:val="both"/>
        <w:rPr>
          <w:rFonts w:ascii="Arial Narrow" w:hAnsi="Arial Narrow" w:cs="Arial"/>
          <w:sz w:val="28"/>
        </w:rPr>
      </w:pPr>
    </w:p>
    <w:p w:rsidR="0001699D" w:rsidRDefault="0001699D"/>
    <w:sectPr w:rsidR="0001699D" w:rsidSect="00607FE1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oulos SIL">
    <w:charset w:val="00"/>
    <w:family w:val="auto"/>
    <w:pitch w:val="variable"/>
    <w:sig w:usb0="A00002FF" w:usb1="5200A1FF" w:usb2="02000009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560"/>
    <w:multiLevelType w:val="multilevel"/>
    <w:tmpl w:val="0D4375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3FC7"/>
    <w:multiLevelType w:val="multilevel"/>
    <w:tmpl w:val="6E3F3FC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1C2"/>
    <w:multiLevelType w:val="multilevel"/>
    <w:tmpl w:val="77CF11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1699D"/>
    <w:rsid w:val="000230E7"/>
    <w:rsid w:val="00085138"/>
    <w:rsid w:val="00607FE1"/>
    <w:rsid w:val="00E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5138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085138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ListParagraph1">
    <w:name w:val="List Paragraph1"/>
    <w:basedOn w:val="Normal"/>
    <w:uiPriority w:val="34"/>
    <w:qFormat/>
    <w:rsid w:val="000851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5138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085138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ListParagraph1">
    <w:name w:val="List Paragraph1"/>
    <w:basedOn w:val="Normal"/>
    <w:uiPriority w:val="34"/>
    <w:qFormat/>
    <w:rsid w:val="000851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bushra madam</cp:lastModifiedBy>
  <cp:revision>2</cp:revision>
  <dcterms:created xsi:type="dcterms:W3CDTF">2022-05-19T08:42:00Z</dcterms:created>
  <dcterms:modified xsi:type="dcterms:W3CDTF">2022-05-19T08:42:00Z</dcterms:modified>
</cp:coreProperties>
</file>